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感谢原作者的规则/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感谢狸</w:t>
      </w:r>
      <w:bookmarkStart w:id="0" w:name="_GoBack"/>
      <w:bookmarkEnd w:id="0"/>
      <w:r>
        <w:rPr>
          <w:rFonts w:hint="eastAsia"/>
          <w:lang w:val="en-US" w:eastAsia="zh-CN"/>
        </w:rPr>
        <w:t>猫公的翻译/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这里是上古Palaeoid，从以上规则糟糕的排版就能看出窝很懒_(:зゝ∠)_（而且这是我第一次搬规则）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因为每次都要翻贴吧太麻烦了，于是就把规则搬到了Word上</w:t>
      </w:r>
    </w:p>
    <w:p>
      <w:pPr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没有做出任何修正，纯粹的是搬过来了。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有dalao的话可以做出一个更好的版本来。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在读规则、整理的时候遇到过一些问题（而且整理完规则看一遍居然也没有！）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还有一些规则上没有实际效果、扮演用（但是他花钱！）那样的东西被省略了（如那些神明护符等）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另外一些PC用不了（实际也坑了）的技能也没有写出（NPC技能的部分）也被省略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以及规则中真的没提到【宠物】这个的HP计算（技能宠物）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“10+武勇”是召唤物的HP，我觉得宠物与召唤物不同。</w:t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25767D"/>
    <w:rsid w:val="14280514"/>
    <w:rsid w:val="72AA7A2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 User</dc:creator>
  <cp:lastModifiedBy>Lenovo User</cp:lastModifiedBy>
  <dcterms:modified xsi:type="dcterms:W3CDTF">2016-08-14T01:35:07Z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2052-10.1.0.5862</vt:lpwstr>
  </property>
</Properties>
</file>